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40" w:line="360" w:lineRule="auto"/>
        <w:rPr>
          <w:rFonts w:ascii="Lora" w:cs="Lora" w:eastAsia="Lora" w:hAnsi="Lora"/>
          <w:b w:val="1"/>
          <w:sz w:val="32"/>
          <w:szCs w:val="32"/>
        </w:rPr>
      </w:pPr>
      <w:r w:rsidDel="00000000" w:rsidR="00000000" w:rsidRPr="00000000">
        <w:rPr>
          <w:rFonts w:ascii="Lora" w:cs="Lora" w:eastAsia="Lora" w:hAnsi="Lora"/>
          <w:b w:val="1"/>
          <w:sz w:val="32"/>
          <w:szCs w:val="32"/>
          <w:rtl w:val="0"/>
        </w:rPr>
        <w:t xml:space="preserve">A new media art festival that pulls the audience in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Lora" w:cs="Lora" w:eastAsia="Lora" w:hAnsi="Lora"/>
          <w:b w:val="1"/>
          <w:sz w:val="34"/>
          <w:szCs w:val="34"/>
        </w:rPr>
      </w:pPr>
      <w:r w:rsidDel="00000000" w:rsidR="00000000" w:rsidRPr="00000000">
        <w:rPr>
          <w:rFonts w:ascii="Lora" w:cs="Lora" w:eastAsia="Lora" w:hAnsi="Lora"/>
          <w:b w:val="1"/>
          <w:sz w:val="24"/>
          <w:szCs w:val="24"/>
          <w:rtl w:val="0"/>
        </w:rPr>
        <w:t xml:space="preserve">Kinomural? It’s a festival that experiments with imagination, offers new sensations, and lets you experience art beyond the gallery. Join us for two nights—September 19 and 20 in Wrocław. This year’s program features 90 outstanding artists from 20 countries and over 500 large-scale projections on tenement house walls.</w:t>
      </w:r>
      <w:r w:rsidDel="00000000" w:rsidR="00000000" w:rsidRPr="00000000">
        <w:rPr>
          <w:rtl w:val="0"/>
        </w:rPr>
      </w:r>
    </w:p>
    <w:p w:rsidR="00000000" w:rsidDel="00000000" w:rsidP="00000000" w:rsidRDefault="00000000" w:rsidRPr="00000000" w14:paraId="00000003">
      <w:pPr>
        <w:widowControl w:val="0"/>
        <w:spacing w:after="240" w:before="240" w:lineRule="auto"/>
        <w:jc w:val="both"/>
        <w:rPr>
          <w:rFonts w:ascii="Lora" w:cs="Lora" w:eastAsia="Lora" w:hAnsi="Lora"/>
        </w:rPr>
      </w:pPr>
      <w:r w:rsidDel="00000000" w:rsidR="00000000" w:rsidRPr="00000000">
        <w:rPr>
          <w:rFonts w:ascii="Lora" w:cs="Lora" w:eastAsia="Lora" w:hAnsi="Lora"/>
          <w:b w:val="1"/>
          <w:rtl w:val="0"/>
        </w:rPr>
        <w:t xml:space="preserve">Who is Kinomural for?</w:t>
        <w:br w:type="textWrapping"/>
      </w:r>
      <w:r w:rsidDel="00000000" w:rsidR="00000000" w:rsidRPr="00000000">
        <w:rPr>
          <w:rFonts w:ascii="Lora" w:cs="Lora" w:eastAsia="Lora" w:hAnsi="Lora"/>
          <w:rtl w:val="0"/>
        </w:rPr>
        <w:t xml:space="preserve">A dozen years ago, two brothers dreamed of projecting video art onto Wrocław’s facades. Today, the festival has become one of the world’s leading new media art events, presenting works by top international artists—moving murals, 3D audiovisual installations, and experimental animations. Kinomural transforms the experience of urban space—streets that pulse with everyday life by day become vibrant, breathing screens by night, where contemporary art merges with the city’s architecture.</w:t>
      </w:r>
    </w:p>
    <w:p w:rsidR="00000000" w:rsidDel="00000000" w:rsidP="00000000" w:rsidRDefault="00000000" w:rsidRPr="00000000" w14:paraId="00000004">
      <w:pPr>
        <w:widowControl w:val="0"/>
        <w:spacing w:after="240" w:before="240" w:lineRule="auto"/>
        <w:jc w:val="both"/>
        <w:rPr>
          <w:rFonts w:ascii="Lora" w:cs="Lora" w:eastAsia="Lora" w:hAnsi="Lora"/>
        </w:rPr>
      </w:pPr>
      <w:r w:rsidDel="00000000" w:rsidR="00000000" w:rsidRPr="00000000">
        <w:rPr>
          <w:rFonts w:ascii="Lora" w:cs="Lora" w:eastAsia="Lora" w:hAnsi="Lora"/>
          <w:rtl w:val="0"/>
        </w:rPr>
        <w:t xml:space="preserve">“Kinomural began with a simple rebellion and an equally simple dream. Years ago, we were fed up with facades covered in giant ads and thought: instead of billboards, moving images. Instead of shouting slogans, showing unexpected stories. The first plan was performative, guerrilla-style: surprise projections across Wrocław, so that passersby would just stumble upon art. Today, that idea has grown into an international new media art festival that turns the city into a massive open-air gallery. The scale has changed, but the core remains: give the walls back to the artists, reshape space, surprise the audience, break routines, and leave a mark in memory,” says Bartek Bartos, director and curator of Kinomural.</w:t>
      </w:r>
    </w:p>
    <w:p w:rsidR="00000000" w:rsidDel="00000000" w:rsidP="00000000" w:rsidRDefault="00000000" w:rsidRPr="00000000" w14:paraId="00000005">
      <w:pPr>
        <w:widowControl w:val="0"/>
        <w:spacing w:after="240" w:before="240" w:lineRule="auto"/>
        <w:jc w:val="both"/>
        <w:rPr>
          <w:rFonts w:ascii="Lora" w:cs="Lora" w:eastAsia="Lora" w:hAnsi="Lora"/>
          <w:b w:val="1"/>
          <w:sz w:val="32"/>
          <w:szCs w:val="32"/>
        </w:rPr>
      </w:pPr>
      <w:r w:rsidDel="00000000" w:rsidR="00000000" w:rsidRPr="00000000">
        <w:rPr>
          <w:rFonts w:ascii="Lora" w:cs="Lora" w:eastAsia="Lora" w:hAnsi="Lora"/>
          <w:b w:val="1"/>
          <w:rtl w:val="0"/>
        </w:rPr>
        <w:t xml:space="preserve">Do you need to know about art to take part in Kinomural?</w:t>
        <w:br w:type="textWrapping"/>
      </w:r>
      <w:r w:rsidDel="00000000" w:rsidR="00000000" w:rsidRPr="00000000">
        <w:rPr>
          <w:rFonts w:ascii="Lora" w:cs="Lora" w:eastAsia="Lora" w:hAnsi="Lora"/>
          <w:rtl w:val="0"/>
        </w:rPr>
        <w:t xml:space="preserve">Absolutely not. Above all, it’s a multisensory and immersive event that connects adults and children, art lovers, artists, locals, and tourists. No preparation or art education required. It’s about experiencing and sparking imagination—curiosity and openness are enough. The audience is the protagonist, choosing their own path while the city becomes the map. Each visitor can create their own version of Kinomural: linger by one wall, wander further, or revisit each projection multiple times.</w:t>
      </w:r>
      <w:r w:rsidDel="00000000" w:rsidR="00000000" w:rsidRPr="00000000">
        <w:rPr>
          <w:rtl w:val="0"/>
        </w:rPr>
      </w:r>
    </w:p>
    <w:p w:rsidR="00000000" w:rsidDel="00000000" w:rsidP="00000000" w:rsidRDefault="00000000" w:rsidRPr="00000000" w14:paraId="00000006">
      <w:pPr>
        <w:widowControl w:val="0"/>
        <w:spacing w:before="240" w:lineRule="auto"/>
        <w:rPr>
          <w:rFonts w:ascii="Lora" w:cs="Lora" w:eastAsia="Lora" w:hAnsi="Lora"/>
          <w:color w:val="ff00ff"/>
        </w:rPr>
      </w:pPr>
      <w:hyperlink r:id="rId6">
        <w:r w:rsidDel="00000000" w:rsidR="00000000" w:rsidRPr="00000000">
          <w:rPr>
            <w:rFonts w:ascii="Lora" w:cs="Lora" w:eastAsia="Lora" w:hAnsi="Lora"/>
            <w:b w:val="1"/>
            <w:color w:val="1155cc"/>
            <w:u w:val="single"/>
            <w:rtl w:val="0"/>
          </w:rPr>
          <w:t xml:space="preserve">TRAILER</w:t>
        </w:r>
      </w:hyperlink>
      <w:r w:rsidDel="00000000" w:rsidR="00000000" w:rsidRPr="00000000">
        <w:rPr>
          <w:rtl w:val="0"/>
        </w:rPr>
      </w:r>
    </w:p>
    <w:p w:rsidR="00000000" w:rsidDel="00000000" w:rsidP="00000000" w:rsidRDefault="00000000" w:rsidRPr="00000000" w14:paraId="00000007">
      <w:pPr>
        <w:spacing w:after="240" w:before="240" w:lineRule="auto"/>
        <w:jc w:val="both"/>
        <w:rPr>
          <w:rFonts w:ascii="Lora" w:cs="Lora" w:eastAsia="Lora" w:hAnsi="Lora"/>
        </w:rPr>
      </w:pPr>
      <w:r w:rsidDel="00000000" w:rsidR="00000000" w:rsidRPr="00000000">
        <w:rPr>
          <w:rFonts w:ascii="Lora" w:cs="Lora" w:eastAsia="Lora" w:hAnsi="Lora"/>
          <w:b w:val="1"/>
          <w:rtl w:val="0"/>
        </w:rPr>
        <w:t xml:space="preserve">Who are the festival’s headliners?</w:t>
        <w:br w:type="textWrapping"/>
      </w:r>
      <w:r w:rsidDel="00000000" w:rsidR="00000000" w:rsidRPr="00000000">
        <w:rPr>
          <w:rFonts w:ascii="Lora" w:cs="Lora" w:eastAsia="Lora" w:hAnsi="Lora"/>
          <w:rtl w:val="0"/>
        </w:rPr>
        <w:t xml:space="preserve">You may not recognize all the names or pseudonyms, but you certainly know their art—you’ve seen their work online, in music videos, at concerts, in TV shows, or in commercials.</w:t>
      </w:r>
    </w:p>
    <w:p w:rsidR="00000000" w:rsidDel="00000000" w:rsidP="00000000" w:rsidRDefault="00000000" w:rsidRPr="00000000" w14:paraId="00000008">
      <w:pPr>
        <w:spacing w:after="240" w:before="240" w:lineRule="auto"/>
        <w:jc w:val="both"/>
        <w:rPr>
          <w:rFonts w:ascii="Lora" w:cs="Lora" w:eastAsia="Lora" w:hAnsi="Lora"/>
        </w:rPr>
      </w:pPr>
      <w:r w:rsidDel="00000000" w:rsidR="00000000" w:rsidRPr="00000000">
        <w:rPr>
          <w:rFonts w:ascii="Lora" w:cs="Lora" w:eastAsia="Lora" w:hAnsi="Lora"/>
          <w:rtl w:val="0"/>
        </w:rPr>
        <w:t xml:space="preserve">New media art is everywhere—sometimes hidden in plain sight. From AR filters on your phone to generative visuals at concerts, from motion graphics in public spaces to interactive screens in museums and stores, new media has become part of the visual language of daily life. What was once experimental is now how we communicate, play, and express ourselves. In recent years, it has spread into so many fields because it speaks the language of the present—data, speed, interaction, fluidity. It adapts. And as the tools evolve, so does art,” comments </w:t>
      </w:r>
      <w:r w:rsidDel="00000000" w:rsidR="00000000" w:rsidRPr="00000000">
        <w:rPr>
          <w:rFonts w:ascii="Lora" w:cs="Lora" w:eastAsia="Lora" w:hAnsi="Lora"/>
          <w:b w:val="1"/>
          <w:rtl w:val="0"/>
        </w:rPr>
        <w:t xml:space="preserve">Yoshi Sodeoka</w:t>
      </w:r>
      <w:r w:rsidDel="00000000" w:rsidR="00000000" w:rsidRPr="00000000">
        <w:rPr>
          <w:rFonts w:ascii="Lora" w:cs="Lora" w:eastAsia="Lora" w:hAnsi="Lora"/>
          <w:rtl w:val="0"/>
        </w:rPr>
        <w:t xml:space="preserve">, one of the festival’s stars.</w:t>
      </w:r>
    </w:p>
    <w:p w:rsidR="00000000" w:rsidDel="00000000" w:rsidP="00000000" w:rsidRDefault="00000000" w:rsidRPr="00000000" w14:paraId="00000009">
      <w:pPr>
        <w:spacing w:after="240" w:before="240" w:lineRule="auto"/>
        <w:jc w:val="both"/>
        <w:rPr>
          <w:rFonts w:ascii="Lora" w:cs="Lora" w:eastAsia="Lora" w:hAnsi="Lora"/>
        </w:rPr>
      </w:pPr>
      <w:r w:rsidDel="00000000" w:rsidR="00000000" w:rsidRPr="00000000">
        <w:rPr>
          <w:rFonts w:ascii="Lora" w:cs="Lora" w:eastAsia="Lora" w:hAnsi="Lora"/>
          <w:rtl w:val="0"/>
        </w:rPr>
        <w:t xml:space="preserve">Festival regular </w:t>
      </w:r>
      <w:r w:rsidDel="00000000" w:rsidR="00000000" w:rsidRPr="00000000">
        <w:rPr>
          <w:rFonts w:ascii="Lora" w:cs="Lora" w:eastAsia="Lora" w:hAnsi="Lora"/>
          <w:b w:val="1"/>
          <w:rtl w:val="0"/>
        </w:rPr>
        <w:t xml:space="preserve">Peter Burr</w:t>
      </w:r>
      <w:r w:rsidDel="00000000" w:rsidR="00000000" w:rsidRPr="00000000">
        <w:rPr>
          <w:rFonts w:ascii="Lora" w:cs="Lora" w:eastAsia="Lora" w:hAnsi="Lora"/>
          <w:rtl w:val="0"/>
        </w:rPr>
        <w:t xml:space="preserve">, a New Yorker, adds:</w:t>
        <w:br w:type="textWrapping"/>
        <w:t xml:space="preserve">“During Kinomural, the city grows a skin. For a few nights, cracked stone facades breathe light, filled with images that resist permanence. Artists return because our work never stays still—we’re always eager to catch its flicker, its wavering, its dissolving into the night.”</w:t>
      </w:r>
    </w:p>
    <w:p w:rsidR="00000000" w:rsidDel="00000000" w:rsidP="00000000" w:rsidRDefault="00000000" w:rsidRPr="00000000" w14:paraId="0000000A">
      <w:pPr>
        <w:spacing w:after="240" w:before="240" w:lineRule="auto"/>
        <w:jc w:val="both"/>
        <w:rPr>
          <w:rFonts w:ascii="Lora" w:cs="Lora" w:eastAsia="Lora" w:hAnsi="Lora"/>
        </w:rPr>
      </w:pPr>
      <w:r w:rsidDel="00000000" w:rsidR="00000000" w:rsidRPr="00000000">
        <w:rPr>
          <w:rFonts w:ascii="Lora" w:cs="Lora" w:eastAsia="Lora" w:hAnsi="Lora"/>
          <w:b w:val="1"/>
          <w:rtl w:val="0"/>
        </w:rPr>
        <w:t xml:space="preserve">What’s on the program? Between Homer and sci-fi</w:t>
        <w:br w:type="textWrapping"/>
      </w:r>
      <w:r w:rsidDel="00000000" w:rsidR="00000000" w:rsidRPr="00000000">
        <w:rPr>
          <w:rFonts w:ascii="Lora" w:cs="Lora" w:eastAsia="Lora" w:hAnsi="Lora"/>
          <w:rtl w:val="0"/>
        </w:rPr>
        <w:t xml:space="preserve"> Every year, curators carefully select the program, offering two nights of the most important works of new media art—by emerging voices as well as pioneers and legends of audiovisual art. This year’s theme, </w:t>
      </w:r>
      <w:r w:rsidDel="00000000" w:rsidR="00000000" w:rsidRPr="00000000">
        <w:rPr>
          <w:rFonts w:ascii="Lora" w:cs="Lora" w:eastAsia="Lora" w:hAnsi="Lora"/>
          <w:b w:val="1"/>
          <w:rtl w:val="0"/>
        </w:rPr>
        <w:t xml:space="preserve">ODYSSEY: BETA VERSION</w:t>
      </w:r>
      <w:r w:rsidDel="00000000" w:rsidR="00000000" w:rsidRPr="00000000">
        <w:rPr>
          <w:rFonts w:ascii="Lora" w:cs="Lora" w:eastAsia="Lora" w:hAnsi="Lora"/>
          <w:rtl w:val="0"/>
        </w:rPr>
        <w:t xml:space="preserve">, immerses audiences in visions, dreams, and digital myths. It’s a 21st-century audiovisual mythology—between Homer and sci-fi. The program includes two main curatorial walls, the core of Kinomural, developed by the event’s founders, the Bartos brothers.</w:t>
      </w:r>
    </w:p>
    <w:p w:rsidR="00000000" w:rsidDel="00000000" w:rsidP="00000000" w:rsidRDefault="00000000" w:rsidRPr="00000000" w14:paraId="0000000B">
      <w:pPr>
        <w:spacing w:after="240" w:before="240" w:lineRule="auto"/>
        <w:jc w:val="both"/>
        <w:rPr>
          <w:rFonts w:ascii="Lora" w:cs="Lora" w:eastAsia="Lora" w:hAnsi="Lora"/>
        </w:rPr>
      </w:pPr>
      <w:r w:rsidDel="00000000" w:rsidR="00000000" w:rsidRPr="00000000">
        <w:rPr>
          <w:rFonts w:ascii="Lora" w:cs="Lora" w:eastAsia="Lora" w:hAnsi="Lora"/>
          <w:rtl w:val="0"/>
        </w:rPr>
        <w:t xml:space="preserve">Resident curator </w:t>
      </w:r>
      <w:r w:rsidDel="00000000" w:rsidR="00000000" w:rsidRPr="00000000">
        <w:rPr>
          <w:rFonts w:ascii="Lora" w:cs="Lora" w:eastAsia="Lora" w:hAnsi="Lora"/>
          <w:b w:val="1"/>
          <w:rtl w:val="0"/>
        </w:rPr>
        <w:t xml:space="preserve">Peter Burr</w:t>
      </w:r>
      <w:r w:rsidDel="00000000" w:rsidR="00000000" w:rsidRPr="00000000">
        <w:rPr>
          <w:rFonts w:ascii="Lora" w:cs="Lora" w:eastAsia="Lora" w:hAnsi="Lora"/>
          <w:rtl w:val="0"/>
        </w:rPr>
        <w:t xml:space="preserve">, Brooklyn-based computer animation master, presents his own selection again this year:</w:t>
        <w:br w:type="textWrapping"/>
        <w:t xml:space="preserve">“My 2025 program, </w:t>
      </w:r>
      <w:r w:rsidDel="00000000" w:rsidR="00000000" w:rsidRPr="00000000">
        <w:rPr>
          <w:rFonts w:ascii="Lora" w:cs="Lora" w:eastAsia="Lora" w:hAnsi="Lora"/>
          <w:b w:val="1"/>
          <w:rtl w:val="0"/>
        </w:rPr>
        <w:t xml:space="preserve">RECREATIONAL DEATH</w:t>
      </w:r>
      <w:r w:rsidDel="00000000" w:rsidR="00000000" w:rsidRPr="00000000">
        <w:rPr>
          <w:rFonts w:ascii="Lora" w:cs="Lora" w:eastAsia="Lora" w:hAnsi="Lora"/>
          <w:rtl w:val="0"/>
        </w:rPr>
        <w:t xml:space="preserve">, focuses on artists who can transform endings into beginnings. Holly Herndon and Mat Dryhurst explore mortality through an intimate lens on birth and survival, pulling us into a near-death experience that becomes a meditation on life itself. Jacob Ciocci simulates the suffocating overload of our technological hellscape, pushing our collective avatar toward self-destruction. Boris Labbé sketches cycles of creation and decay, replaying the collapse of human potential in vegetative rebirth. Phil Mulloy strips humanity to bare bones through satirical minimalism, while Martha Colburn layers historical myths, violence, and collective trauma with her unique punk aesthetic. Together, these artists open temporary chambers of death where we become avatars, phantoms, and machines—not to end, but to transform.”</w:t>
      </w:r>
    </w:p>
    <w:p w:rsidR="00000000" w:rsidDel="00000000" w:rsidP="00000000" w:rsidRDefault="00000000" w:rsidRPr="00000000" w14:paraId="0000000C">
      <w:pPr>
        <w:spacing w:after="240" w:before="240" w:lineRule="auto"/>
        <w:jc w:val="both"/>
        <w:rPr>
          <w:rFonts w:ascii="Lora" w:cs="Lora" w:eastAsia="Lora" w:hAnsi="Lora"/>
        </w:rPr>
      </w:pPr>
      <w:r w:rsidDel="00000000" w:rsidR="00000000" w:rsidRPr="00000000">
        <w:rPr>
          <w:rFonts w:ascii="Lora" w:cs="Lora" w:eastAsia="Lora" w:hAnsi="Lora"/>
          <w:rtl w:val="0"/>
        </w:rPr>
        <w:t xml:space="preserve">This year’s </w:t>
      </w:r>
      <w:r w:rsidDel="00000000" w:rsidR="00000000" w:rsidRPr="00000000">
        <w:rPr>
          <w:rFonts w:ascii="Lora" w:cs="Lora" w:eastAsia="Lora" w:hAnsi="Lora"/>
          <w:b w:val="1"/>
          <w:rtl w:val="0"/>
        </w:rPr>
        <w:t xml:space="preserve">special guest</w:t>
      </w:r>
      <w:r w:rsidDel="00000000" w:rsidR="00000000" w:rsidRPr="00000000">
        <w:rPr>
          <w:rFonts w:ascii="Lora" w:cs="Lora" w:eastAsia="Lora" w:hAnsi="Lora"/>
          <w:rtl w:val="0"/>
        </w:rPr>
        <w:t xml:space="preserve"> is </w:t>
      </w:r>
      <w:r w:rsidDel="00000000" w:rsidR="00000000" w:rsidRPr="00000000">
        <w:rPr>
          <w:rFonts w:ascii="Lora" w:cs="Lora" w:eastAsia="Lora" w:hAnsi="Lora"/>
          <w:b w:val="1"/>
          <w:rtl w:val="0"/>
        </w:rPr>
        <w:t xml:space="preserve">Yoshi Sodeoka</w:t>
      </w:r>
      <w:r w:rsidDel="00000000" w:rsidR="00000000" w:rsidRPr="00000000">
        <w:rPr>
          <w:rFonts w:ascii="Lora" w:cs="Lora" w:eastAsia="Lora" w:hAnsi="Lora"/>
          <w:rtl w:val="0"/>
        </w:rPr>
        <w:t xml:space="preserve">, pioneer of digital internet art, who recently presented a multimedia show across 95 screens in New York’s Times Square. For Kinomural, he brings two projects: </w:t>
      </w:r>
      <w:r w:rsidDel="00000000" w:rsidR="00000000" w:rsidRPr="00000000">
        <w:rPr>
          <w:rFonts w:ascii="Lora" w:cs="Lora" w:eastAsia="Lora" w:hAnsi="Lora"/>
          <w:b w:val="1"/>
          <w:rtl w:val="0"/>
        </w:rPr>
        <w:t xml:space="preserve">SWARM</w:t>
      </w:r>
      <w:r w:rsidDel="00000000" w:rsidR="00000000" w:rsidRPr="00000000">
        <w:rPr>
          <w:rFonts w:ascii="Lora" w:cs="Lora" w:eastAsia="Lora" w:hAnsi="Lora"/>
          <w:rtl w:val="0"/>
        </w:rPr>
        <w:t xml:space="preserve">, portraying bird murmurations as both natural spectacle and data system (September 19), and </w:t>
      </w:r>
      <w:r w:rsidDel="00000000" w:rsidR="00000000" w:rsidRPr="00000000">
        <w:rPr>
          <w:rFonts w:ascii="Lora" w:cs="Lora" w:eastAsia="Lora" w:hAnsi="Lora"/>
          <w:b w:val="1"/>
          <w:rtl w:val="0"/>
        </w:rPr>
        <w:t xml:space="preserve">GARLANDS</w:t>
      </w:r>
      <w:r w:rsidDel="00000000" w:rsidR="00000000" w:rsidRPr="00000000">
        <w:rPr>
          <w:rFonts w:ascii="Lora" w:cs="Lora" w:eastAsia="Lora" w:hAnsi="Lora"/>
          <w:rtl w:val="0"/>
        </w:rPr>
        <w:t xml:space="preserve">, a showcase of abstract works from 2017–2023, created in collaboration with Brazilian electronic music producer </w:t>
      </w:r>
      <w:r w:rsidDel="00000000" w:rsidR="00000000" w:rsidRPr="00000000">
        <w:rPr>
          <w:rFonts w:ascii="Lora" w:cs="Lora" w:eastAsia="Lora" w:hAnsi="Lora"/>
          <w:b w:val="1"/>
          <w:rtl w:val="0"/>
        </w:rPr>
        <w:t xml:space="preserve">MYMK</w:t>
      </w:r>
      <w:r w:rsidDel="00000000" w:rsidR="00000000" w:rsidRPr="00000000">
        <w:rPr>
          <w:rFonts w:ascii="Lora" w:cs="Lora" w:eastAsia="Lora" w:hAnsi="Lora"/>
          <w:rtl w:val="0"/>
        </w:rPr>
        <w:t xml:space="preserve"> (September 20).</w:t>
      </w:r>
    </w:p>
    <w:p w:rsidR="00000000" w:rsidDel="00000000" w:rsidP="00000000" w:rsidRDefault="00000000" w:rsidRPr="00000000" w14:paraId="0000000D">
      <w:pPr>
        <w:spacing w:after="240" w:before="240" w:lineRule="auto"/>
        <w:jc w:val="both"/>
        <w:rPr>
          <w:rFonts w:ascii="Lora" w:cs="Lora" w:eastAsia="Lora" w:hAnsi="Lora"/>
        </w:rPr>
      </w:pPr>
      <w:r w:rsidDel="00000000" w:rsidR="00000000" w:rsidRPr="00000000">
        <w:rPr>
          <w:rFonts w:ascii="Lora" w:cs="Lora" w:eastAsia="Lora" w:hAnsi="Lora"/>
          <w:rtl w:val="0"/>
        </w:rPr>
        <w:t xml:space="preserve">For children, there’s the beloved </w:t>
      </w:r>
      <w:r w:rsidDel="00000000" w:rsidR="00000000" w:rsidRPr="00000000">
        <w:rPr>
          <w:rFonts w:ascii="Lora" w:cs="Lora" w:eastAsia="Lora" w:hAnsi="Lora"/>
          <w:b w:val="1"/>
          <w:rtl w:val="0"/>
        </w:rPr>
        <w:t xml:space="preserve">BADTIME CARTOON</w:t>
      </w:r>
      <w:r w:rsidDel="00000000" w:rsidR="00000000" w:rsidRPr="00000000">
        <w:rPr>
          <w:rFonts w:ascii="Lora" w:cs="Lora" w:eastAsia="Lora" w:hAnsi="Lora"/>
          <w:rtl w:val="0"/>
        </w:rPr>
        <w:t xml:space="preserve">, projected on the world’s largest “bedtime screen.” Instead of classic TV cartoons, curators present short animations—hand-drawn, stop motion, and generative. In parallel, </w:t>
      </w:r>
      <w:r w:rsidDel="00000000" w:rsidR="00000000" w:rsidRPr="00000000">
        <w:rPr>
          <w:rFonts w:ascii="Lora" w:cs="Lora" w:eastAsia="Lora" w:hAnsi="Lora"/>
          <w:b w:val="1"/>
          <w:rtl w:val="0"/>
        </w:rPr>
        <w:t xml:space="preserve">BADTIME CARTOON</w:t>
      </w:r>
      <w:r w:rsidDel="00000000" w:rsidR="00000000" w:rsidRPr="00000000">
        <w:rPr>
          <w:rFonts w:ascii="Lora" w:cs="Lora" w:eastAsia="Lora" w:hAnsi="Lora"/>
          <w:rtl w:val="0"/>
        </w:rPr>
        <w:t xml:space="preserve"> offers abstract animations by media artists such as Mariusz Wilczyński, Ted Wiggin, and Kathrin Hunze, paired with original stories by Polish creators including Tomek Tryzna, Daria ze Śląska, and Ilona Witkowska.</w:t>
      </w:r>
    </w:p>
    <w:p w:rsidR="00000000" w:rsidDel="00000000" w:rsidP="00000000" w:rsidRDefault="00000000" w:rsidRPr="00000000" w14:paraId="0000000E">
      <w:pPr>
        <w:spacing w:after="240" w:before="240" w:lineRule="auto"/>
        <w:jc w:val="both"/>
        <w:rPr>
          <w:rFonts w:ascii="Lora" w:cs="Lora" w:eastAsia="Lora" w:hAnsi="Lora"/>
          <w:b w:val="1"/>
          <w:sz w:val="32"/>
          <w:szCs w:val="32"/>
        </w:rPr>
      </w:pPr>
      <w:r w:rsidDel="00000000" w:rsidR="00000000" w:rsidRPr="00000000">
        <w:rPr>
          <w:rFonts w:ascii="Lora" w:cs="Lora" w:eastAsia="Lora" w:hAnsi="Lora"/>
          <w:rtl w:val="0"/>
        </w:rPr>
        <w:t xml:space="preserve">Each year, artists selected through an international open call present their works on the </w:t>
      </w:r>
      <w:r w:rsidDel="00000000" w:rsidR="00000000" w:rsidRPr="00000000">
        <w:rPr>
          <w:rFonts w:ascii="Lora" w:cs="Lora" w:eastAsia="Lora" w:hAnsi="Lora"/>
          <w:b w:val="1"/>
          <w:rtl w:val="0"/>
        </w:rPr>
        <w:t xml:space="preserve">OPEN CALL WALL</w:t>
      </w:r>
      <w:r w:rsidDel="00000000" w:rsidR="00000000" w:rsidRPr="00000000">
        <w:rPr>
          <w:rFonts w:ascii="Lora" w:cs="Lora" w:eastAsia="Lora" w:hAnsi="Lora"/>
          <w:rtl w:val="0"/>
        </w:rPr>
        <w:t xml:space="preserve">—this year under the theme </w:t>
      </w:r>
      <w:r w:rsidDel="00000000" w:rsidR="00000000" w:rsidRPr="00000000">
        <w:rPr>
          <w:rFonts w:ascii="Lora" w:cs="Lora" w:eastAsia="Lora" w:hAnsi="Lora"/>
          <w:b w:val="1"/>
          <w:rtl w:val="0"/>
        </w:rPr>
        <w:t xml:space="preserve">STRUCTURE OF TIME</w:t>
      </w:r>
      <w:r w:rsidDel="00000000" w:rsidR="00000000" w:rsidRPr="00000000">
        <w:rPr>
          <w:rFonts w:ascii="Lora" w:cs="Lora" w:eastAsia="Lora" w:hAnsi="Lora"/>
          <w:rtl w:val="0"/>
        </w:rPr>
        <w:t xml:space="preserve">.</w:t>
      </w:r>
      <w:r w:rsidDel="00000000" w:rsidR="00000000" w:rsidRPr="00000000">
        <w:rPr>
          <w:rtl w:val="0"/>
        </w:rPr>
      </w:r>
    </w:p>
    <w:p w:rsidR="00000000" w:rsidDel="00000000" w:rsidP="00000000" w:rsidRDefault="00000000" w:rsidRPr="00000000" w14:paraId="0000000F">
      <w:pPr>
        <w:widowControl w:val="0"/>
        <w:spacing w:line="360" w:lineRule="auto"/>
        <w:jc w:val="both"/>
        <w:rPr>
          <w:rFonts w:ascii="Lora" w:cs="Lora" w:eastAsia="Lora" w:hAnsi="Lora"/>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Lora" w:cs="Lora" w:eastAsia="Lora" w:hAnsi="Lora"/>
          <w:b w:val="1"/>
          <w:color w:val="000000"/>
          <w:sz w:val="26"/>
          <w:szCs w:val="26"/>
        </w:rPr>
      </w:pPr>
      <w:bookmarkStart w:colFirst="0" w:colLast="0" w:name="_elk5f54v6sp8" w:id="0"/>
      <w:bookmarkEnd w:id="0"/>
      <w:r w:rsidDel="00000000" w:rsidR="00000000" w:rsidRPr="00000000">
        <w:rPr>
          <w:rFonts w:ascii="Lora" w:cs="Lora" w:eastAsia="Lora" w:hAnsi="Lora"/>
          <w:b w:val="1"/>
          <w:color w:val="000000"/>
          <w:sz w:val="26"/>
          <w:szCs w:val="26"/>
          <w:rtl w:val="0"/>
        </w:rPr>
        <w:t xml:space="preserve">TOP 10 artists you must see at Kinomural</w:t>
      </w:r>
    </w:p>
    <w:p w:rsidR="00000000" w:rsidDel="00000000" w:rsidP="00000000" w:rsidRDefault="00000000" w:rsidRPr="00000000" w14:paraId="00000011">
      <w:pPr>
        <w:spacing w:after="240" w:before="240" w:lineRule="auto"/>
        <w:rPr>
          <w:rFonts w:ascii="Lora" w:cs="Lora" w:eastAsia="Lora" w:hAnsi="Lora"/>
        </w:rPr>
      </w:pPr>
      <w:r w:rsidDel="00000000" w:rsidR="00000000" w:rsidRPr="00000000">
        <w:rPr>
          <w:rFonts w:ascii="Lora" w:cs="Lora" w:eastAsia="Lora" w:hAnsi="Lora"/>
          <w:rtl w:val="0"/>
        </w:rPr>
        <w:t xml:space="preserve">Thomas Pons – director and visual artist working across all forms of moving image—from exhibitions and music videos to short films, series, and interactive VR projects. His film </w:t>
      </w:r>
      <w:r w:rsidDel="00000000" w:rsidR="00000000" w:rsidRPr="00000000">
        <w:rPr>
          <w:rFonts w:ascii="Lora" w:cs="Lora" w:eastAsia="Lora" w:hAnsi="Lora"/>
          <w:i w:val="1"/>
          <w:rtl w:val="0"/>
        </w:rPr>
        <w:t xml:space="preserve">Umami</w:t>
      </w:r>
      <w:r w:rsidDel="00000000" w:rsidR="00000000" w:rsidRPr="00000000">
        <w:rPr>
          <w:rFonts w:ascii="Lora" w:cs="Lora" w:eastAsia="Lora" w:hAnsi="Lora"/>
          <w:rtl w:val="0"/>
        </w:rPr>
        <w:t xml:space="preserve"> was screened in the Venice Film Festival’s VR Competition. Co-creator of the series </w:t>
      </w:r>
      <w:r w:rsidDel="00000000" w:rsidR="00000000" w:rsidRPr="00000000">
        <w:rPr>
          <w:rFonts w:ascii="Lora" w:cs="Lora" w:eastAsia="Lora" w:hAnsi="Lora"/>
          <w:i w:val="1"/>
          <w:rtl w:val="0"/>
        </w:rPr>
        <w:t xml:space="preserve">Planthéon</w:t>
      </w:r>
      <w:r w:rsidDel="00000000" w:rsidR="00000000" w:rsidRPr="00000000">
        <w:rPr>
          <w:rFonts w:ascii="Lora" w:cs="Lora" w:eastAsia="Lora" w:hAnsi="Lora"/>
          <w:rtl w:val="0"/>
        </w:rPr>
        <w:t xml:space="preserve">. His works explore who we are and how we live.</w:t>
      </w:r>
    </w:p>
    <w:p w:rsidR="00000000" w:rsidDel="00000000" w:rsidP="00000000" w:rsidRDefault="00000000" w:rsidRPr="00000000" w14:paraId="00000012">
      <w:pPr>
        <w:spacing w:after="240" w:before="240" w:lineRule="auto"/>
        <w:rPr>
          <w:rFonts w:ascii="Lora" w:cs="Lora" w:eastAsia="Lora" w:hAnsi="Lora"/>
        </w:rPr>
      </w:pPr>
      <w:r w:rsidDel="00000000" w:rsidR="00000000" w:rsidRPr="00000000">
        <w:rPr>
          <w:rFonts w:ascii="Lora" w:cs="Lora" w:eastAsia="Lora" w:hAnsi="Lora"/>
          <w:rtl w:val="0"/>
        </w:rPr>
        <w:t xml:space="preserve">Ted Wiggin – New York-based graduate of the Rhode Island School of Design, one of the US’s oldest art schools. Author of short films and animation software, which he makes freely available on his website (including MIMT).</w:t>
      </w:r>
    </w:p>
    <w:p w:rsidR="00000000" w:rsidDel="00000000" w:rsidP="00000000" w:rsidRDefault="00000000" w:rsidRPr="00000000" w14:paraId="00000013">
      <w:pPr>
        <w:spacing w:after="240" w:before="240" w:lineRule="auto"/>
        <w:rPr>
          <w:rFonts w:ascii="Lora" w:cs="Lora" w:eastAsia="Lora" w:hAnsi="Lora"/>
        </w:rPr>
      </w:pPr>
      <w:r w:rsidDel="00000000" w:rsidR="00000000" w:rsidRPr="00000000">
        <w:rPr>
          <w:rFonts w:ascii="Lora" w:cs="Lora" w:eastAsia="Lora" w:hAnsi="Lora"/>
          <w:rtl w:val="0"/>
        </w:rPr>
        <w:t xml:space="preserve">Samuel Pietri – visual artist and creative technologist working at the intersection of new technologies, generative systems, and interactive design. Member of fuse*, co-creating installations and performances worldwide. Recently collaborated on visuals for Linkin Park’s “From Zero” tour and DJ Dom Dolla.</w:t>
      </w:r>
    </w:p>
    <w:p w:rsidR="00000000" w:rsidDel="00000000" w:rsidP="00000000" w:rsidRDefault="00000000" w:rsidRPr="00000000" w14:paraId="00000014">
      <w:pPr>
        <w:spacing w:after="240" w:before="240" w:lineRule="auto"/>
        <w:rPr>
          <w:rFonts w:ascii="Lora" w:cs="Lora" w:eastAsia="Lora" w:hAnsi="Lora"/>
        </w:rPr>
      </w:pPr>
      <w:r w:rsidDel="00000000" w:rsidR="00000000" w:rsidRPr="00000000">
        <w:rPr>
          <w:rFonts w:ascii="Lora" w:cs="Lora" w:eastAsia="Lora" w:hAnsi="Lora"/>
          <w:rtl w:val="0"/>
        </w:rPr>
        <w:t xml:space="preserve">Sabrina Ratté – Canadian artist from Montreal. Her practice spans 3D animation, photogrammetry, analog video synthesis, digital prints, sculpture, and interactive installations. She creates interconnected ecosystems, inspired by science fiction, philosophy, ecology, and occult traditions. Her recent interactive installation: </w:t>
      </w:r>
      <w:r w:rsidDel="00000000" w:rsidR="00000000" w:rsidRPr="00000000">
        <w:rPr>
          <w:rFonts w:ascii="Lora" w:cs="Lora" w:eastAsia="Lora" w:hAnsi="Lora"/>
          <w:i w:val="1"/>
          <w:rtl w:val="0"/>
        </w:rPr>
        <w:t xml:space="preserve">PHARMAKON</w:t>
      </w:r>
      <w:r w:rsidDel="00000000" w:rsidR="00000000" w:rsidRPr="00000000">
        <w:rPr>
          <w:rFonts w:ascii="Lora" w:cs="Lora" w:eastAsia="Lora" w:hAnsi="Lora"/>
          <w:rtl w:val="0"/>
        </w:rPr>
        <w:t xml:space="preserve">.</w:t>
        <w:br w:type="textWrapping"/>
      </w:r>
    </w:p>
    <w:p w:rsidR="00000000" w:rsidDel="00000000" w:rsidP="00000000" w:rsidRDefault="00000000" w:rsidRPr="00000000" w14:paraId="00000015">
      <w:pPr>
        <w:spacing w:after="240" w:before="240" w:lineRule="auto"/>
        <w:rPr>
          <w:rFonts w:ascii="Lora" w:cs="Lora" w:eastAsia="Lora" w:hAnsi="Lora"/>
        </w:rPr>
      </w:pPr>
      <w:r w:rsidDel="00000000" w:rsidR="00000000" w:rsidRPr="00000000">
        <w:rPr>
          <w:rFonts w:ascii="Lora" w:cs="Lora" w:eastAsia="Lora" w:hAnsi="Lora"/>
          <w:rtl w:val="0"/>
        </w:rPr>
        <w:t xml:space="preserve">O Future – Copenhagen-based duo Katherine Mills Rymer (South Africa) and Jens Bjornkjaer (Denmark). Their hypnotic 3D animations, music, and sound art bridge electronic and orchestral aesthetics. Their solo exhibition </w:t>
      </w:r>
      <w:r w:rsidDel="00000000" w:rsidR="00000000" w:rsidRPr="00000000">
        <w:rPr>
          <w:rFonts w:ascii="Lora" w:cs="Lora" w:eastAsia="Lora" w:hAnsi="Lora"/>
          <w:i w:val="1"/>
          <w:rtl w:val="0"/>
        </w:rPr>
        <w:t xml:space="preserve">Enter Afterlife</w:t>
      </w:r>
      <w:r w:rsidDel="00000000" w:rsidR="00000000" w:rsidRPr="00000000">
        <w:rPr>
          <w:rFonts w:ascii="Lora" w:cs="Lora" w:eastAsia="Lora" w:hAnsi="Lora"/>
          <w:rtl w:val="0"/>
        </w:rPr>
        <w:t xml:space="preserve"> was presented at Copenhagen’s Thorvaldsen Museum. They’ve collaborated with Ai Weiwei, Lars von Trier, Louis Theroux, and the Allen Ginsberg Foundation.</w:t>
      </w:r>
    </w:p>
    <w:p w:rsidR="00000000" w:rsidDel="00000000" w:rsidP="00000000" w:rsidRDefault="00000000" w:rsidRPr="00000000" w14:paraId="00000016">
      <w:pPr>
        <w:spacing w:after="240" w:before="240" w:lineRule="auto"/>
        <w:rPr>
          <w:rFonts w:ascii="Lora" w:cs="Lora" w:eastAsia="Lora" w:hAnsi="Lora"/>
        </w:rPr>
      </w:pPr>
      <w:r w:rsidDel="00000000" w:rsidR="00000000" w:rsidRPr="00000000">
        <w:rPr>
          <w:rFonts w:ascii="Lora" w:cs="Lora" w:eastAsia="Lora" w:hAnsi="Lora"/>
          <w:rtl w:val="0"/>
        </w:rPr>
        <w:t xml:space="preserve">Newnome Beauton – generative artist with a PhD in molecular biology. Explores mathematical and biological systems through real-time rendering, often in stark black and white. Collaborated on visuals for Alice in Chains and Metallica (</w:t>
      </w:r>
      <w:r w:rsidDel="00000000" w:rsidR="00000000" w:rsidRPr="00000000">
        <w:rPr>
          <w:rFonts w:ascii="Lora" w:cs="Lora" w:eastAsia="Lora" w:hAnsi="Lora"/>
          <w:i w:val="1"/>
          <w:rtl w:val="0"/>
        </w:rPr>
        <w:t xml:space="preserve">Lux Æterna</w:t>
      </w:r>
      <w:r w:rsidDel="00000000" w:rsidR="00000000" w:rsidRPr="00000000">
        <w:rPr>
          <w:rFonts w:ascii="Lora" w:cs="Lora" w:eastAsia="Lora" w:hAnsi="Lora"/>
          <w:rtl w:val="0"/>
        </w:rPr>
        <w:t xml:space="preserve"> video).</w:t>
      </w:r>
    </w:p>
    <w:p w:rsidR="00000000" w:rsidDel="00000000" w:rsidP="00000000" w:rsidRDefault="00000000" w:rsidRPr="00000000" w14:paraId="00000017">
      <w:pPr>
        <w:spacing w:after="240" w:before="240" w:lineRule="auto"/>
        <w:rPr>
          <w:rFonts w:ascii="Lora" w:cs="Lora" w:eastAsia="Lora" w:hAnsi="Lora"/>
        </w:rPr>
      </w:pPr>
      <w:r w:rsidDel="00000000" w:rsidR="00000000" w:rsidRPr="00000000">
        <w:rPr>
          <w:rFonts w:ascii="Lora" w:cs="Lora" w:eastAsia="Lora" w:hAnsi="Lora"/>
          <w:rtl w:val="0"/>
        </w:rPr>
        <w:t xml:space="preserve">Dirk Koy – artist and filmmaker known for digitally manipulating photos and video of places, objects, and living beings. Uses 2D/3D animation, drones, photogrammetry, AR, and VR. His works have been shown globally, including on Times Square and in Las Vegas.</w:t>
      </w:r>
    </w:p>
    <w:p w:rsidR="00000000" w:rsidDel="00000000" w:rsidP="00000000" w:rsidRDefault="00000000" w:rsidRPr="00000000" w14:paraId="00000018">
      <w:pPr>
        <w:spacing w:after="240" w:before="240" w:lineRule="auto"/>
        <w:rPr>
          <w:rFonts w:ascii="Lora" w:cs="Lora" w:eastAsia="Lora" w:hAnsi="Lora"/>
        </w:rPr>
      </w:pPr>
      <w:r w:rsidDel="00000000" w:rsidR="00000000" w:rsidRPr="00000000">
        <w:rPr>
          <w:rFonts w:ascii="Lora" w:cs="Lora" w:eastAsia="Lora" w:hAnsi="Lora"/>
          <w:rtl w:val="0"/>
        </w:rPr>
        <w:t xml:space="preserve">DeeKay – animator and digital artist inspired by retro games. Former motion designer turned full-time digital artist. Winner of the Digital Art Awards 2025, honoring innovation in new media art.</w:t>
      </w:r>
    </w:p>
    <w:p w:rsidR="00000000" w:rsidDel="00000000" w:rsidP="00000000" w:rsidRDefault="00000000" w:rsidRPr="00000000" w14:paraId="00000019">
      <w:pPr>
        <w:spacing w:after="240" w:before="240" w:lineRule="auto"/>
        <w:rPr>
          <w:rFonts w:ascii="Lora" w:cs="Lora" w:eastAsia="Lora" w:hAnsi="Lora"/>
        </w:rPr>
      </w:pPr>
      <w:r w:rsidDel="00000000" w:rsidR="00000000" w:rsidRPr="00000000">
        <w:rPr>
          <w:rFonts w:ascii="Lora" w:cs="Lora" w:eastAsia="Lora" w:hAnsi="Lora"/>
          <w:rtl w:val="0"/>
        </w:rPr>
        <w:t xml:space="preserve">Amanda Bonaiuto – animation director, artist, and assistant professor at Parsons School of Design in New York. Known for her short films and commissions, screened at festivals and galleries worldwide. Recent work: </w:t>
      </w:r>
      <w:r w:rsidDel="00000000" w:rsidR="00000000" w:rsidRPr="00000000">
        <w:rPr>
          <w:rFonts w:ascii="Lora" w:cs="Lora" w:eastAsia="Lora" w:hAnsi="Lora"/>
          <w:i w:val="1"/>
          <w:rtl w:val="0"/>
        </w:rPr>
        <w:t xml:space="preserve">Confetti</w:t>
      </w:r>
      <w:r w:rsidDel="00000000" w:rsidR="00000000" w:rsidRPr="00000000">
        <w:rPr>
          <w:rFonts w:ascii="Lora" w:cs="Lora" w:eastAsia="Lora" w:hAnsi="Lora"/>
          <w:rtl w:val="0"/>
        </w:rPr>
        <w:t xml:space="preserve">.</w:t>
      </w:r>
    </w:p>
    <w:p w:rsidR="00000000" w:rsidDel="00000000" w:rsidP="00000000" w:rsidRDefault="00000000" w:rsidRPr="00000000" w14:paraId="0000001A">
      <w:pPr>
        <w:spacing w:after="240" w:before="240" w:lineRule="auto"/>
        <w:rPr>
          <w:rFonts w:ascii="Lora" w:cs="Lora" w:eastAsia="Lora" w:hAnsi="Lora"/>
          <w:b w:val="1"/>
        </w:rPr>
      </w:pPr>
      <w:r w:rsidDel="00000000" w:rsidR="00000000" w:rsidRPr="00000000">
        <w:rPr>
          <w:rFonts w:ascii="Lora" w:cs="Lora" w:eastAsia="Lora" w:hAnsi="Lora"/>
          <w:rtl w:val="0"/>
        </w:rPr>
        <w:t xml:space="preserve">Alex Gamsu Jenkins – London-based illustrator and animation director. His distorted, exaggerated characters tackle social and psychological discomfort with dark humor. Collaborated with </w:t>
      </w:r>
      <w:r w:rsidDel="00000000" w:rsidR="00000000" w:rsidRPr="00000000">
        <w:rPr>
          <w:rFonts w:ascii="Lora" w:cs="Lora" w:eastAsia="Lora" w:hAnsi="Lora"/>
          <w:i w:val="1"/>
          <w:rtl w:val="0"/>
        </w:rPr>
        <w:t xml:space="preserve">The New York Times</w:t>
      </w:r>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VICE</w:t>
      </w:r>
      <w:r w:rsidDel="00000000" w:rsidR="00000000" w:rsidRPr="00000000">
        <w:rPr>
          <w:rFonts w:ascii="Lora" w:cs="Lora" w:eastAsia="Lora" w:hAnsi="Lora"/>
          <w:rtl w:val="0"/>
        </w:rPr>
        <w:t xml:space="preserve">, Netflix, BBC 3, Adult Swim, Vans, and Adidas.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rFonts w:ascii="Lora" w:cs="Lora" w:eastAsia="Lora" w:hAnsi="Lora"/>
          <w:b w:val="1"/>
        </w:rPr>
      </w:pPr>
      <w:r w:rsidDel="00000000" w:rsidR="00000000" w:rsidRPr="00000000">
        <w:rPr>
          <w:rFonts w:ascii="Lora" w:cs="Lora" w:eastAsia="Lora" w:hAnsi="Lora"/>
          <w:b w:val="1"/>
          <w:rtl w:val="0"/>
        </w:rPr>
        <w:t xml:space="preserve">Follow festival news and updates on social media:</w:t>
        <w:br w:type="textWrapping"/>
        <w:t xml:space="preserve"> Facebook, Instagram, and</w:t>
      </w:r>
      <w:hyperlink r:id="rId7">
        <w:r w:rsidDel="00000000" w:rsidR="00000000" w:rsidRPr="00000000">
          <w:rPr>
            <w:rFonts w:ascii="Lora" w:cs="Lora" w:eastAsia="Lora" w:hAnsi="Lora"/>
            <w:b w:val="1"/>
            <w:rtl w:val="0"/>
          </w:rPr>
          <w:t xml:space="preserve"> </w:t>
        </w:r>
      </w:hyperlink>
      <w:hyperlink r:id="rId8">
        <w:r w:rsidDel="00000000" w:rsidR="00000000" w:rsidRPr="00000000">
          <w:rPr>
            <w:rFonts w:ascii="Lora" w:cs="Lora" w:eastAsia="Lora" w:hAnsi="Lora"/>
            <w:b w:val="1"/>
            <w:color w:val="1155cc"/>
            <w:u w:val="single"/>
            <w:rtl w:val="0"/>
          </w:rPr>
          <w:t xml:space="preserve">www.kinomural.com</w:t>
        </w:r>
      </w:hyperlink>
      <w:r w:rsidDel="00000000" w:rsidR="00000000" w:rsidRPr="00000000">
        <w:rPr>
          <w:rFonts w:ascii="Lora" w:cs="Lora" w:eastAsia="Lora" w:hAnsi="Lora"/>
          <w:b w:val="1"/>
          <w:rtl w:val="0"/>
        </w:rPr>
        <w:t xml:space="preserve">.</w:t>
      </w:r>
    </w:p>
    <w:p w:rsidR="00000000" w:rsidDel="00000000" w:rsidP="00000000" w:rsidRDefault="00000000" w:rsidRPr="00000000" w14:paraId="0000001C">
      <w:pPr>
        <w:spacing w:after="240" w:before="240" w:lineRule="auto"/>
        <w:rPr>
          <w:rFonts w:ascii="Lora" w:cs="Lora" w:eastAsia="Lora" w:hAnsi="Lora"/>
          <w:b w:val="1"/>
        </w:rPr>
      </w:pPr>
      <w:r w:rsidDel="00000000" w:rsidR="00000000" w:rsidRPr="00000000">
        <w:rPr>
          <w:rFonts w:ascii="Lora" w:cs="Lora" w:eastAsia="Lora" w:hAnsi="Lora"/>
          <w:b w:val="1"/>
          <w:rtl w:val="0"/>
        </w:rPr>
        <w:t xml:space="preserve">Kinomural. New Media Art Festival</w:t>
        <w:br w:type="textWrapping"/>
        <w:t xml:space="preserve"> 📅 September 19–20, 2025 | 7:30 PM – 10:00 PM</w:t>
        <w:br w:type="textWrapping"/>
        <w:t xml:space="preserve"> 📍 Wrocław, Nadodrze</w:t>
        <w:br w:type="textWrapping"/>
        <w:t xml:space="preserve"> 🎟 Free entry</w:t>
      </w:r>
      <w:r w:rsidDel="00000000" w:rsidR="00000000" w:rsidRPr="00000000">
        <w:rPr>
          <w:rtl w:val="0"/>
        </w:rPr>
      </w:r>
    </w:p>
    <w:p w:rsidR="00000000" w:rsidDel="00000000" w:rsidP="00000000" w:rsidRDefault="00000000" w:rsidRPr="00000000" w14:paraId="0000001D">
      <w:pPr>
        <w:widowControl w:val="0"/>
        <w:spacing w:line="360" w:lineRule="auto"/>
        <w:rPr>
          <w:rFonts w:ascii="Lora" w:cs="Lora" w:eastAsia="Lora" w:hAnsi="Lora"/>
          <w:i w:val="1"/>
          <w:color w:val="ff00ff"/>
        </w:rPr>
      </w:pPr>
      <w:r w:rsidDel="00000000" w:rsidR="00000000" w:rsidRPr="00000000">
        <w:rPr>
          <w:rtl w:val="0"/>
        </w:rPr>
      </w:r>
    </w:p>
    <w:p w:rsidR="00000000" w:rsidDel="00000000" w:rsidP="00000000" w:rsidRDefault="00000000" w:rsidRPr="00000000" w14:paraId="0000001E">
      <w:pPr>
        <w:widowControl w:val="0"/>
        <w:spacing w:line="360" w:lineRule="auto"/>
        <w:rPr>
          <w:rFonts w:ascii="Lora" w:cs="Lora" w:eastAsia="Lora" w:hAnsi="Lora"/>
          <w:i w:val="1"/>
        </w:rPr>
      </w:pPr>
      <w:r w:rsidDel="00000000" w:rsidR="00000000" w:rsidRPr="00000000">
        <w:rPr>
          <w:rFonts w:ascii="Lora" w:cs="Lora" w:eastAsia="Lora" w:hAnsi="Lora"/>
          <w:i w:val="1"/>
        </w:rPr>
        <w:drawing>
          <wp:inline distB="114300" distT="114300" distL="114300" distR="114300">
            <wp:extent cx="5794077" cy="2656421"/>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94077" cy="2656421"/>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360" w:lineRule="auto"/>
        <w:jc w:val="both"/>
        <w:rPr>
          <w:rFonts w:ascii="Lora" w:cs="Lora" w:eastAsia="Lora" w:hAnsi="Lora"/>
          <w: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youtu.be/J_PpanOU5sM?si=V5L2_9GZpSRcSytD" TargetMode="External"/><Relationship Id="rId7" Type="http://schemas.openxmlformats.org/officeDocument/2006/relationships/hyperlink" Target="http://www.kinomural.com?utm_source=chatgpt.com" TargetMode="External"/><Relationship Id="rId8" Type="http://schemas.openxmlformats.org/officeDocument/2006/relationships/hyperlink" Target="http://www.kinomural.com?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